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B0AF" w14:textId="77777777" w:rsidR="00A5219E" w:rsidRDefault="001F1006">
      <w:pPr>
        <w:spacing w:before="21"/>
        <w:ind w:left="552"/>
        <w:rPr>
          <w:rFonts w:ascii="Calibri"/>
          <w:b/>
          <w:sz w:val="32"/>
        </w:rPr>
      </w:pPr>
      <w:r>
        <w:rPr>
          <w:rFonts w:ascii="Calibri"/>
          <w:b/>
          <w:sz w:val="32"/>
        </w:rPr>
        <w:t>PARENTAL REQUEST TO PARTICIPATE RELEASE AND WAIVER AGREEMENT</w:t>
      </w:r>
    </w:p>
    <w:p w14:paraId="1C2625D8" w14:textId="77777777" w:rsidR="00A5219E" w:rsidRDefault="00A5219E">
      <w:pPr>
        <w:pStyle w:val="BodyText"/>
        <w:spacing w:before="3"/>
        <w:rPr>
          <w:rFonts w:ascii="Calibri"/>
          <w:b/>
          <w:sz w:val="44"/>
        </w:rPr>
      </w:pPr>
    </w:p>
    <w:p w14:paraId="7E869FDD" w14:textId="77777777" w:rsidR="00A5219E" w:rsidRDefault="001F1006">
      <w:pPr>
        <w:pStyle w:val="BodyText"/>
        <w:tabs>
          <w:tab w:val="left" w:pos="10240"/>
        </w:tabs>
        <w:ind w:left="204"/>
      </w:pPr>
      <w:r w:rsidRPr="00DD23B0">
        <w:rPr>
          <w:b/>
        </w:rPr>
        <w:t>Student/Participant Name</w:t>
      </w:r>
      <w:r>
        <w:t xml:space="preserve"> (please</w:t>
      </w:r>
      <w:r>
        <w:rPr>
          <w:spacing w:val="-28"/>
        </w:rPr>
        <w:t xml:space="preserve"> </w:t>
      </w:r>
      <w:r>
        <w:t>print):</w:t>
      </w:r>
      <w:r>
        <w:rPr>
          <w:spacing w:val="-2"/>
        </w:rPr>
        <w:t xml:space="preserve"> </w:t>
      </w:r>
      <w:r>
        <w:rPr>
          <w:u w:val="single"/>
        </w:rPr>
        <w:t xml:space="preserve"> </w:t>
      </w:r>
      <w:r>
        <w:rPr>
          <w:u w:val="single"/>
        </w:rPr>
        <w:tab/>
      </w:r>
    </w:p>
    <w:p w14:paraId="0DAFDDAB" w14:textId="77777777" w:rsidR="00A5219E" w:rsidRDefault="00A5219E">
      <w:pPr>
        <w:pStyle w:val="BodyText"/>
        <w:spacing w:before="2"/>
        <w:rPr>
          <w:sz w:val="16"/>
        </w:rPr>
      </w:pPr>
    </w:p>
    <w:p w14:paraId="2ED7B0AE" w14:textId="77777777" w:rsidR="00A5219E" w:rsidRDefault="001F1006">
      <w:pPr>
        <w:pStyle w:val="BodyText"/>
        <w:spacing w:before="90"/>
        <w:ind w:left="204" w:right="179"/>
        <w:jc w:val="both"/>
      </w:pPr>
      <w:r>
        <w:t xml:space="preserve">I am the parent or legal guardian of the above named Student/Participant and am requesting that my child enroll or participate in the following course, program, project, event, or activity (herein collectively referred to as “Activity”) being sponsored by </w:t>
      </w:r>
      <w:r>
        <w:t>or located on the campus of the Georgia Institute of Technology:</w:t>
      </w:r>
    </w:p>
    <w:p w14:paraId="23A1C899" w14:textId="77777777" w:rsidR="00A5219E" w:rsidRDefault="00A5219E">
      <w:pPr>
        <w:pStyle w:val="BodyText"/>
        <w:spacing w:before="1"/>
        <w:rPr>
          <w:sz w:val="25"/>
        </w:rPr>
      </w:pPr>
    </w:p>
    <w:p w14:paraId="109950B4" w14:textId="77777777" w:rsidR="00A5219E" w:rsidRPr="00DD23B0" w:rsidRDefault="001F1006">
      <w:pPr>
        <w:pStyle w:val="BodyText"/>
        <w:tabs>
          <w:tab w:val="left" w:pos="6741"/>
        </w:tabs>
        <w:ind w:left="204"/>
        <w:jc w:val="both"/>
        <w:rPr>
          <w:b/>
        </w:rPr>
      </w:pPr>
      <w:r w:rsidRPr="00DD23B0">
        <w:rPr>
          <w:b/>
        </w:rPr>
        <w:t>Name of</w:t>
      </w:r>
      <w:r w:rsidRPr="00DD23B0">
        <w:rPr>
          <w:b/>
          <w:spacing w:val="-10"/>
        </w:rPr>
        <w:t xml:space="preserve"> </w:t>
      </w:r>
      <w:r w:rsidRPr="00DD23B0">
        <w:rPr>
          <w:b/>
        </w:rPr>
        <w:t>Activity:</w:t>
      </w:r>
      <w:r w:rsidRPr="00DD23B0">
        <w:rPr>
          <w:b/>
          <w:u w:val="single"/>
        </w:rPr>
        <w:t xml:space="preserve"> </w:t>
      </w:r>
      <w:r w:rsidRPr="00DD23B0">
        <w:rPr>
          <w:b/>
          <w:u w:val="single"/>
        </w:rPr>
        <w:tab/>
      </w:r>
    </w:p>
    <w:p w14:paraId="64B9C8EE" w14:textId="77777777" w:rsidR="00A5219E" w:rsidRDefault="00A5219E">
      <w:pPr>
        <w:pStyle w:val="BodyText"/>
        <w:spacing w:before="4"/>
        <w:rPr>
          <w:sz w:val="15"/>
        </w:rPr>
      </w:pPr>
    </w:p>
    <w:p w14:paraId="465E2D80" w14:textId="77777777" w:rsidR="00A5219E" w:rsidRPr="00DD23B0" w:rsidRDefault="001F1006">
      <w:pPr>
        <w:pStyle w:val="BodyText"/>
        <w:tabs>
          <w:tab w:val="left" w:pos="6741"/>
        </w:tabs>
        <w:spacing w:before="90"/>
        <w:ind w:left="204"/>
        <w:rPr>
          <w:b/>
          <w:u w:val="single"/>
        </w:rPr>
      </w:pPr>
      <w:r w:rsidRPr="00DD23B0">
        <w:rPr>
          <w:b/>
        </w:rPr>
        <w:t>Date of</w:t>
      </w:r>
      <w:r w:rsidRPr="00DD23B0">
        <w:rPr>
          <w:b/>
          <w:spacing w:val="-10"/>
        </w:rPr>
        <w:t xml:space="preserve"> </w:t>
      </w:r>
      <w:r w:rsidRPr="00DD23B0">
        <w:rPr>
          <w:b/>
        </w:rPr>
        <w:t>Activity:</w:t>
      </w:r>
      <w:r w:rsidRPr="00DD23B0">
        <w:rPr>
          <w:b/>
          <w:u w:val="single"/>
        </w:rPr>
        <w:t xml:space="preserve"> </w:t>
      </w:r>
      <w:r w:rsidRPr="00DD23B0">
        <w:rPr>
          <w:b/>
          <w:u w:val="single"/>
        </w:rPr>
        <w:tab/>
      </w:r>
    </w:p>
    <w:p w14:paraId="26045594" w14:textId="77777777" w:rsidR="00DD23B0" w:rsidRDefault="00DD23B0">
      <w:pPr>
        <w:pStyle w:val="BodyText"/>
        <w:tabs>
          <w:tab w:val="left" w:pos="6741"/>
        </w:tabs>
        <w:spacing w:before="90"/>
        <w:ind w:left="204"/>
        <w:rPr>
          <w:u w:val="single"/>
        </w:rPr>
      </w:pPr>
    </w:p>
    <w:p w14:paraId="0F53CC96" w14:textId="77777777" w:rsidR="00DD23B0" w:rsidRPr="00DD23B0" w:rsidRDefault="00DD23B0">
      <w:pPr>
        <w:pStyle w:val="BodyText"/>
        <w:tabs>
          <w:tab w:val="left" w:pos="6741"/>
        </w:tabs>
        <w:spacing w:before="90"/>
        <w:ind w:left="204"/>
        <w:rPr>
          <w:b/>
        </w:rPr>
      </w:pPr>
      <w:r w:rsidRPr="00DD23B0">
        <w:rPr>
          <w:b/>
        </w:rPr>
        <w:t>Description of Activity:</w:t>
      </w:r>
    </w:p>
    <w:p w14:paraId="1CDC445A" w14:textId="77777777" w:rsidR="00DD23B0" w:rsidRPr="00DD23B0" w:rsidRDefault="00DD23B0">
      <w:pPr>
        <w:pStyle w:val="BodyText"/>
        <w:tabs>
          <w:tab w:val="left" w:pos="6741"/>
        </w:tabs>
        <w:spacing w:before="90"/>
        <w:ind w:left="204"/>
      </w:pPr>
      <w:r w:rsidRPr="00DD23B0">
        <w:t xml:space="preserve">The AP Bowl is a youth program sponsored by the College of Computing Outreach that helps to prepare high school students to take the AP Computer Science Exam. </w:t>
      </w:r>
      <w:commentRangeStart w:id="0"/>
      <w:r w:rsidRPr="00DD23B0">
        <w:t>The program offers a range of tutoring and prep services</w:t>
      </w:r>
      <w:commentRangeEnd w:id="0"/>
      <w:r w:rsidRPr="00DD23B0">
        <w:commentReference w:id="0"/>
      </w:r>
      <w:r w:rsidRPr="00DD23B0">
        <w:t xml:space="preserve"> followed by a full length, timed, practice exam. At the conclusion of the program, the students will be prepared to take the official AP Computer Science exam. The College of Computing Outreach requests that each participant of the program voluntarily disclose their official score on the AP exam so that the student and the program can compare improvement as a result of the preparatory program. Of the scores that are voluntarily disclosed, the College of Computing Outreach would post the top scores, all 4’s and 5’s, on its public facing website along with the student’s name, high school, and high school teacher. There is also the potential for the scores, names, and schools to be included in an article released by Institute Communications.</w:t>
      </w:r>
    </w:p>
    <w:p w14:paraId="4936EA77" w14:textId="77777777" w:rsidR="00A5219E" w:rsidRDefault="00A5219E">
      <w:pPr>
        <w:pStyle w:val="BodyText"/>
        <w:rPr>
          <w:sz w:val="16"/>
        </w:rPr>
      </w:pPr>
    </w:p>
    <w:p w14:paraId="5ACDB2CB" w14:textId="77777777" w:rsidR="00A5219E" w:rsidRDefault="001F1006">
      <w:pPr>
        <w:pStyle w:val="BodyText"/>
        <w:spacing w:before="90"/>
        <w:ind w:left="204" w:right="253"/>
        <w:jc w:val="both"/>
      </w:pPr>
      <w:r>
        <w:rPr>
          <w:spacing w:val="-3"/>
        </w:rPr>
        <w:t xml:space="preserve">In </w:t>
      </w:r>
      <w:r>
        <w:t xml:space="preserve">consideration of permission being granted for </w:t>
      </w:r>
      <w:r>
        <w:rPr>
          <w:spacing w:val="2"/>
        </w:rPr>
        <w:t xml:space="preserve">my </w:t>
      </w:r>
      <w:r>
        <w:t>child to participate in this Activity and for other valuable consideration, the receipt and suff</w:t>
      </w:r>
      <w:r>
        <w:t xml:space="preserve">iciency of which are hereby acknowledged, I am entering into this Release and Wavier Agreement, which extends to the following persons and entities, as well as their trustees, officers, directors, board members, agents, employees, volunteers, contractors, </w:t>
      </w:r>
      <w:r>
        <w:t>representatives, successors, or assigns, individually and in any capacity or relationship with or for any</w:t>
      </w:r>
      <w:r>
        <w:rPr>
          <w:spacing w:val="-41"/>
        </w:rPr>
        <w:t xml:space="preserve"> </w:t>
      </w:r>
      <w:r>
        <w:t>other:</w:t>
      </w:r>
    </w:p>
    <w:p w14:paraId="2050EE3D" w14:textId="77777777" w:rsidR="00A5219E" w:rsidRDefault="00A5219E">
      <w:pPr>
        <w:pStyle w:val="BodyText"/>
      </w:pPr>
    </w:p>
    <w:p w14:paraId="5BD0617E" w14:textId="77777777" w:rsidR="00A5219E" w:rsidRDefault="001F1006">
      <w:pPr>
        <w:pStyle w:val="BodyText"/>
        <w:ind w:left="204" w:right="4717"/>
      </w:pPr>
      <w:r>
        <w:t>Board of Regents of the University System of Georgia Georgia Institute of Technology</w:t>
      </w:r>
    </w:p>
    <w:p w14:paraId="6438F59D" w14:textId="77777777" w:rsidR="00A5219E" w:rsidRDefault="001F1006">
      <w:pPr>
        <w:pStyle w:val="BodyText"/>
        <w:ind w:left="204" w:right="6117"/>
      </w:pPr>
      <w:r>
        <w:t xml:space="preserve">Georgia Tech Student Government Association Georgia Tech </w:t>
      </w:r>
      <w:r>
        <w:t>Research Corporation</w:t>
      </w:r>
    </w:p>
    <w:p w14:paraId="783375E0" w14:textId="77777777" w:rsidR="00A5219E" w:rsidRDefault="00A5219E">
      <w:pPr>
        <w:pStyle w:val="BodyText"/>
      </w:pPr>
    </w:p>
    <w:p w14:paraId="693E1D84" w14:textId="77777777" w:rsidR="00A5219E" w:rsidRDefault="001F1006">
      <w:pPr>
        <w:pStyle w:val="BodyText"/>
        <w:ind w:left="204" w:right="210"/>
      </w:pPr>
      <w:r>
        <w:t>My child’s enrollment or participation will or could subject my child to numerous dangers or risks of personal injury, even fatal, as well as other injuries or damages, including without limitation:</w:t>
      </w:r>
    </w:p>
    <w:p w14:paraId="0EFF36A2" w14:textId="77777777" w:rsidR="00A5219E" w:rsidRDefault="00A5219E">
      <w:pPr>
        <w:pStyle w:val="BodyText"/>
      </w:pPr>
    </w:p>
    <w:p w14:paraId="6FDFAAFB" w14:textId="77777777" w:rsidR="00A5219E" w:rsidRDefault="001F1006">
      <w:pPr>
        <w:pStyle w:val="ListParagraph"/>
        <w:numPr>
          <w:ilvl w:val="0"/>
          <w:numId w:val="2"/>
        </w:numPr>
        <w:tabs>
          <w:tab w:val="left" w:pos="1180"/>
        </w:tabs>
        <w:spacing w:before="0"/>
        <w:ind w:right="998"/>
        <w:rPr>
          <w:sz w:val="24"/>
        </w:rPr>
      </w:pPr>
      <w:r>
        <w:rPr>
          <w:sz w:val="24"/>
        </w:rPr>
        <w:t>major injuries such as: broken bones, cardiac arrest/heart attack, eye injury or loss of</w:t>
      </w:r>
      <w:r>
        <w:rPr>
          <w:spacing w:val="-17"/>
          <w:sz w:val="24"/>
        </w:rPr>
        <w:t xml:space="preserve"> </w:t>
      </w:r>
      <w:r>
        <w:rPr>
          <w:sz w:val="24"/>
        </w:rPr>
        <w:t>sight, drowning, concussion, joint, ligament or back injuries and heat</w:t>
      </w:r>
      <w:r>
        <w:rPr>
          <w:spacing w:val="-1"/>
          <w:sz w:val="24"/>
        </w:rPr>
        <w:t xml:space="preserve"> </w:t>
      </w:r>
      <w:r>
        <w:rPr>
          <w:sz w:val="24"/>
        </w:rPr>
        <w:t>exhaustion;</w:t>
      </w:r>
    </w:p>
    <w:p w14:paraId="72AF5FFC" w14:textId="77777777" w:rsidR="00A5219E" w:rsidRDefault="001F1006">
      <w:pPr>
        <w:pStyle w:val="ListParagraph"/>
        <w:numPr>
          <w:ilvl w:val="0"/>
          <w:numId w:val="2"/>
        </w:numPr>
        <w:tabs>
          <w:tab w:val="left" w:pos="1180"/>
        </w:tabs>
        <w:ind w:hanging="361"/>
        <w:rPr>
          <w:sz w:val="24"/>
        </w:rPr>
      </w:pPr>
      <w:r>
        <w:rPr>
          <w:sz w:val="24"/>
        </w:rPr>
        <w:t>minor injuries such as: strains, sprains, bruises, scratches, cuts and</w:t>
      </w:r>
      <w:r>
        <w:rPr>
          <w:spacing w:val="-1"/>
          <w:sz w:val="24"/>
        </w:rPr>
        <w:t xml:space="preserve"> </w:t>
      </w:r>
      <w:r>
        <w:rPr>
          <w:sz w:val="24"/>
        </w:rPr>
        <w:t>abrasions.</w:t>
      </w:r>
    </w:p>
    <w:p w14:paraId="4D0229AD" w14:textId="77777777" w:rsidR="00A5219E" w:rsidRDefault="00A5219E">
      <w:pPr>
        <w:pStyle w:val="BodyText"/>
      </w:pPr>
    </w:p>
    <w:p w14:paraId="6705B7AC" w14:textId="77777777" w:rsidR="00A5219E" w:rsidRDefault="001F1006">
      <w:pPr>
        <w:pStyle w:val="BodyText"/>
        <w:ind w:left="204" w:right="212"/>
        <w:jc w:val="both"/>
      </w:pPr>
      <w:r>
        <w:t>I</w:t>
      </w:r>
      <w:r>
        <w:t xml:space="preserve"> have explained these risks to my child. These risks and dangers have been considered and, relying on my own judgment, I have voluntarily chosen to allow my child to participate and assume all such dangers and risks. I certify that my child is in suitable </w:t>
      </w:r>
      <w:r>
        <w:t>health and capacity which allows my child’s enrollment or participation in the Activity.</w:t>
      </w:r>
    </w:p>
    <w:p w14:paraId="61643BEA" w14:textId="77777777" w:rsidR="00A5219E" w:rsidRDefault="00A5219E">
      <w:pPr>
        <w:pStyle w:val="BodyText"/>
      </w:pPr>
    </w:p>
    <w:p w14:paraId="5D5B7891" w14:textId="77777777" w:rsidR="00DD23B0" w:rsidRDefault="001F1006" w:rsidP="00DD23B0">
      <w:pPr>
        <w:pStyle w:val="BodyText"/>
        <w:ind w:left="204" w:right="252"/>
        <w:jc w:val="both"/>
      </w:pPr>
      <w:r>
        <w:t>I knowingly, voluntarily, and for adequate consideration release and waive, and further agree to indemnify, hold harmless, and reimburse each and all of those persons</w:t>
      </w:r>
      <w:r>
        <w:t xml:space="preserve"> and entities referenced above, from an against any claim which I, my child, any other parent of my child, any relative or any next of kin of my child, or any other person, firm or corporation now or hereafter may have or claim to have (whether known or un</w:t>
      </w:r>
      <w:r>
        <w:t xml:space="preserve">known, seen or unforeseen, directly or indirectly, or within or without the control of those persons and entities), for or on account of any losses, damages, personal injuries, pain and suffering, death, property damage, or contract claims resulting from, </w:t>
      </w:r>
      <w:r>
        <w:t>or arising out of, during, or in connection with my child’s enrollment or participation in such Activity, or the ownership, operations, use, maintenance, or control of any vehicle, equipment or goods provided or used in connection with such Activity, or in</w:t>
      </w:r>
      <w:r>
        <w:t xml:space="preserve"> any way connected with or arising out of instruction, training, emergency care, or operations incidental to such Activity. To the extent that any damages arising out of bodily injury to persons or damage to property are caused or result from the</w:t>
      </w:r>
      <w:r>
        <w:rPr>
          <w:u w:val="single"/>
        </w:rPr>
        <w:t xml:space="preserve"> sole</w:t>
      </w:r>
      <w:r>
        <w:t xml:space="preserve"> negl</w:t>
      </w:r>
      <w:r>
        <w:t>igence of any person or entity referenced above, then, I do not agree to release, waive, indemnify, hold harmless or reimburse any such person or entity.</w:t>
      </w:r>
    </w:p>
    <w:p w14:paraId="192D367C" w14:textId="77777777" w:rsidR="00DD23B0" w:rsidRDefault="00DD23B0" w:rsidP="00DD23B0">
      <w:pPr>
        <w:pStyle w:val="BodyText"/>
        <w:ind w:left="204" w:right="252"/>
        <w:jc w:val="both"/>
      </w:pPr>
    </w:p>
    <w:p w14:paraId="768FE46C" w14:textId="77777777" w:rsidR="00A5219E" w:rsidRPr="00DD23B0" w:rsidRDefault="001F1006" w:rsidP="00DD23B0">
      <w:pPr>
        <w:pStyle w:val="BodyText"/>
        <w:spacing w:before="78"/>
        <w:ind w:left="224" w:right="359"/>
        <w:jc w:val="both"/>
      </w:pPr>
      <w:r>
        <w:t>If any emergency medical procedures or treatment are required during the Activity, I consent to the Activity supervisor undertaking, arranging for or consenting to the procedures or treatment in his, her or their discretion and that I will be responsible f</w:t>
      </w:r>
      <w:r>
        <w:t>or any and all expenses or fees related to my child’s medical care. I acknowledge that neither Georgia Institute of Technology nor any of the above named entities shall be liable for any such fees or expenses under any circumstances.</w:t>
      </w:r>
    </w:p>
    <w:p w14:paraId="093AF7FA" w14:textId="77777777" w:rsidR="00A5219E" w:rsidRDefault="00A5219E">
      <w:pPr>
        <w:pStyle w:val="BodyText"/>
        <w:spacing w:before="10"/>
        <w:rPr>
          <w:sz w:val="21"/>
        </w:rPr>
      </w:pPr>
    </w:p>
    <w:p w14:paraId="3647E54C" w14:textId="77777777" w:rsidR="00A5219E" w:rsidRPr="00DD23B0" w:rsidRDefault="001F1006" w:rsidP="00DD23B0">
      <w:pPr>
        <w:pStyle w:val="BodyText"/>
        <w:ind w:left="224" w:right="613"/>
        <w:jc w:val="both"/>
      </w:pPr>
      <w:r>
        <w:t>Further, I hereby ce</w:t>
      </w:r>
      <w:r>
        <w:t xml:space="preserve">rtify that </w:t>
      </w:r>
      <w:r>
        <w:rPr>
          <w:spacing w:val="2"/>
        </w:rPr>
        <w:t xml:space="preserve">my </w:t>
      </w:r>
      <w:r>
        <w:t xml:space="preserve">child is covered by an accident and health insurance policy that will be in effect at </w:t>
      </w:r>
      <w:r>
        <w:rPr>
          <w:spacing w:val="2"/>
        </w:rPr>
        <w:t xml:space="preserve">any </w:t>
      </w:r>
      <w:r>
        <w:t xml:space="preserve">time </w:t>
      </w:r>
      <w:r>
        <w:rPr>
          <w:spacing w:val="5"/>
        </w:rPr>
        <w:t xml:space="preserve">my </w:t>
      </w:r>
      <w:r>
        <w:t>child is participating in an Activity on the campus or, sponsored by, or related to the Georgia Institute of</w:t>
      </w:r>
      <w:r>
        <w:rPr>
          <w:spacing w:val="-2"/>
        </w:rPr>
        <w:t xml:space="preserve"> </w:t>
      </w:r>
      <w:r>
        <w:t>Technology.</w:t>
      </w:r>
    </w:p>
    <w:p w14:paraId="7F346647" w14:textId="77777777" w:rsidR="00A5219E" w:rsidRDefault="00A5219E">
      <w:pPr>
        <w:pStyle w:val="BodyText"/>
        <w:rPr>
          <w:sz w:val="22"/>
        </w:rPr>
      </w:pPr>
    </w:p>
    <w:p w14:paraId="1844B18C" w14:textId="77777777" w:rsidR="00A5219E" w:rsidRDefault="001F1006">
      <w:pPr>
        <w:pStyle w:val="BodyText"/>
        <w:ind w:left="224" w:right="243"/>
        <w:jc w:val="both"/>
      </w:pPr>
      <w:r>
        <w:rPr>
          <w:spacing w:val="-3"/>
        </w:rPr>
        <w:t xml:space="preserve">In </w:t>
      </w:r>
      <w:r>
        <w:t xml:space="preserve">regard to </w:t>
      </w:r>
      <w:r>
        <w:rPr>
          <w:spacing w:val="2"/>
        </w:rPr>
        <w:t xml:space="preserve">any </w:t>
      </w:r>
      <w:r>
        <w:t>phot</w:t>
      </w:r>
      <w:r>
        <w:t xml:space="preserve">ographs, video tapes, motion pictures, recordings, or any other reproduction of </w:t>
      </w:r>
      <w:r>
        <w:rPr>
          <w:spacing w:val="3"/>
        </w:rPr>
        <w:t xml:space="preserve">my </w:t>
      </w:r>
      <w:r>
        <w:t xml:space="preserve">image or </w:t>
      </w:r>
      <w:r>
        <w:rPr>
          <w:spacing w:val="3"/>
        </w:rPr>
        <w:t xml:space="preserve">my </w:t>
      </w:r>
      <w:r>
        <w:t xml:space="preserve">child’s image (hereinafter collectively known as “Images”) which Georgia Institute of Technology has taken of me or of </w:t>
      </w:r>
      <w:r>
        <w:rPr>
          <w:spacing w:val="2"/>
        </w:rPr>
        <w:t xml:space="preserve">my </w:t>
      </w:r>
      <w:r>
        <w:t xml:space="preserve">child or in which I </w:t>
      </w:r>
      <w:r>
        <w:rPr>
          <w:spacing w:val="3"/>
        </w:rPr>
        <w:t xml:space="preserve">may </w:t>
      </w:r>
      <w:r>
        <w:t>be included wit</w:t>
      </w:r>
      <w:r>
        <w:t xml:space="preserve">h others during the course of </w:t>
      </w:r>
      <w:r>
        <w:rPr>
          <w:spacing w:val="3"/>
        </w:rPr>
        <w:t xml:space="preserve">my </w:t>
      </w:r>
      <w:r>
        <w:t xml:space="preserve">participation in this program, I hereby grant to the Georgia Institute of Technology </w:t>
      </w:r>
      <w:r>
        <w:rPr>
          <w:spacing w:val="-4"/>
        </w:rPr>
        <w:t xml:space="preserve">and </w:t>
      </w:r>
      <w:r>
        <w:rPr>
          <w:spacing w:val="-3"/>
        </w:rPr>
        <w:t xml:space="preserve">to </w:t>
      </w:r>
      <w:r>
        <w:rPr>
          <w:spacing w:val="-6"/>
        </w:rPr>
        <w:t xml:space="preserve">Georgia </w:t>
      </w:r>
      <w:r>
        <w:rPr>
          <w:spacing w:val="-5"/>
        </w:rPr>
        <w:t xml:space="preserve">Tech Research Corporation </w:t>
      </w:r>
      <w:r>
        <w:t xml:space="preserve">permission to use such Images in any media now or hereafter known for </w:t>
      </w:r>
      <w:r>
        <w:rPr>
          <w:spacing w:val="2"/>
        </w:rPr>
        <w:t xml:space="preserve">any </w:t>
      </w:r>
      <w:r>
        <w:t>legitimate purpose what</w:t>
      </w:r>
      <w:r>
        <w:t xml:space="preserve">soever, and to use </w:t>
      </w:r>
      <w:r>
        <w:rPr>
          <w:spacing w:val="2"/>
        </w:rPr>
        <w:t xml:space="preserve">my </w:t>
      </w:r>
      <w:r>
        <w:t xml:space="preserve">name or </w:t>
      </w:r>
      <w:r>
        <w:rPr>
          <w:spacing w:val="3"/>
        </w:rPr>
        <w:t xml:space="preserve">my </w:t>
      </w:r>
      <w:r>
        <w:t>child’s name in connection therewith if Georgia Institute of Technology and Georgia Tech Research Corporation so choose.</w:t>
      </w:r>
    </w:p>
    <w:p w14:paraId="1E5C1629" w14:textId="77777777" w:rsidR="00A5219E" w:rsidRDefault="00A5219E">
      <w:pPr>
        <w:pStyle w:val="BodyText"/>
        <w:rPr>
          <w:sz w:val="22"/>
        </w:rPr>
      </w:pPr>
    </w:p>
    <w:p w14:paraId="4DCAF59D" w14:textId="77777777" w:rsidR="00A5219E" w:rsidRDefault="001F1006">
      <w:pPr>
        <w:pStyle w:val="BodyText"/>
        <w:spacing w:before="1"/>
        <w:ind w:left="224" w:right="267"/>
        <w:jc w:val="both"/>
      </w:pPr>
      <w:r>
        <w:t xml:space="preserve">This Release and Waiver Agreement shall be construed to be as comprehensive as is allowed </w:t>
      </w:r>
      <w:r>
        <w:rPr>
          <w:spacing w:val="3"/>
        </w:rPr>
        <w:t xml:space="preserve">by </w:t>
      </w:r>
      <w:r>
        <w:t>law. Ea</w:t>
      </w:r>
      <w:r>
        <w:t xml:space="preserve">ch provision herein is severable, so that should any provision or portion of such provision be held invalid, the remainder of this Release and Waiver Agreement shall not affect the enforceability of </w:t>
      </w:r>
      <w:r>
        <w:rPr>
          <w:spacing w:val="2"/>
        </w:rPr>
        <w:t xml:space="preserve">any </w:t>
      </w:r>
      <w:r>
        <w:t>other portion. This Release and Waiver Agreement shal</w:t>
      </w:r>
      <w:r>
        <w:t>l not establish a legal or other relationship between or among</w:t>
      </w:r>
      <w:r>
        <w:rPr>
          <w:spacing w:val="-30"/>
        </w:rPr>
        <w:t xml:space="preserve"> </w:t>
      </w:r>
      <w:r>
        <w:t xml:space="preserve">those released which does not in fact exist. Nothing in this Release and Waiver Agreement shall constitute a waiver of </w:t>
      </w:r>
      <w:r>
        <w:rPr>
          <w:spacing w:val="2"/>
        </w:rPr>
        <w:t xml:space="preserve">any </w:t>
      </w:r>
      <w:r>
        <w:t>legal defense available to any released party herein, including</w:t>
      </w:r>
      <w:r>
        <w:rPr>
          <w:spacing w:val="-43"/>
        </w:rPr>
        <w:t xml:space="preserve"> </w:t>
      </w:r>
      <w:r>
        <w:t>sovere</w:t>
      </w:r>
      <w:r>
        <w:t>ign immunity.</w:t>
      </w:r>
    </w:p>
    <w:p w14:paraId="7E3D7640" w14:textId="77777777" w:rsidR="00A5219E" w:rsidRDefault="00A5219E">
      <w:pPr>
        <w:pStyle w:val="BodyText"/>
        <w:rPr>
          <w:sz w:val="22"/>
        </w:rPr>
      </w:pPr>
    </w:p>
    <w:p w14:paraId="16EE7CE0" w14:textId="03B94763" w:rsidR="00A5219E" w:rsidRDefault="001F1006">
      <w:pPr>
        <w:pStyle w:val="BodyText"/>
        <w:ind w:left="224" w:right="116"/>
        <w:jc w:val="both"/>
      </w:pPr>
      <w:r>
        <w:t xml:space="preserve">The validity, interpretation, and effect of the Release and Waiver Agreement shall be governed </w:t>
      </w:r>
      <w:r>
        <w:rPr>
          <w:spacing w:val="3"/>
        </w:rPr>
        <w:t xml:space="preserve">by </w:t>
      </w:r>
      <w:r w:rsidR="00077E8D">
        <w:t xml:space="preserve">the laws </w:t>
      </w:r>
      <w:r>
        <w:t>of the State of</w:t>
      </w:r>
      <w:r>
        <w:rPr>
          <w:spacing w:val="-5"/>
        </w:rPr>
        <w:t xml:space="preserve"> </w:t>
      </w:r>
      <w:r>
        <w:t>Georgia.</w:t>
      </w:r>
    </w:p>
    <w:p w14:paraId="56394828" w14:textId="77777777" w:rsidR="00A5219E" w:rsidRDefault="00A5219E">
      <w:pPr>
        <w:pStyle w:val="BodyText"/>
        <w:rPr>
          <w:sz w:val="26"/>
        </w:rPr>
      </w:pPr>
    </w:p>
    <w:p w14:paraId="6E921BDE" w14:textId="77777777" w:rsidR="00A5219E" w:rsidRDefault="00A5219E">
      <w:pPr>
        <w:pStyle w:val="BodyText"/>
        <w:spacing w:before="3"/>
        <w:rPr>
          <w:sz w:val="23"/>
        </w:rPr>
      </w:pPr>
    </w:p>
    <w:p w14:paraId="42FDC890" w14:textId="77777777" w:rsidR="001F1006" w:rsidRDefault="001F1006">
      <w:pPr>
        <w:pStyle w:val="Heading1"/>
        <w:ind w:right="573"/>
        <w:jc w:val="both"/>
      </w:pPr>
    </w:p>
    <w:p w14:paraId="5F121D7B" w14:textId="77777777" w:rsidR="001F1006" w:rsidRDefault="001F1006">
      <w:pPr>
        <w:pStyle w:val="Heading1"/>
        <w:ind w:right="573"/>
        <w:jc w:val="both"/>
      </w:pPr>
    </w:p>
    <w:p w14:paraId="36C34F57" w14:textId="77777777" w:rsidR="001F1006" w:rsidRDefault="001F1006">
      <w:pPr>
        <w:pStyle w:val="Heading1"/>
        <w:ind w:right="573"/>
        <w:jc w:val="both"/>
      </w:pPr>
    </w:p>
    <w:p w14:paraId="6B9A577C" w14:textId="77777777" w:rsidR="001F1006" w:rsidRDefault="001F1006">
      <w:pPr>
        <w:pStyle w:val="Heading1"/>
        <w:ind w:right="573"/>
        <w:jc w:val="both"/>
      </w:pPr>
    </w:p>
    <w:p w14:paraId="11783DD9" w14:textId="77777777" w:rsidR="001F1006" w:rsidRDefault="001F1006">
      <w:pPr>
        <w:pStyle w:val="Heading1"/>
        <w:ind w:right="573"/>
        <w:jc w:val="both"/>
      </w:pPr>
    </w:p>
    <w:p w14:paraId="0E07C85E" w14:textId="77777777" w:rsidR="001F1006" w:rsidRDefault="001F1006">
      <w:pPr>
        <w:pStyle w:val="Heading1"/>
        <w:ind w:right="573"/>
        <w:jc w:val="both"/>
      </w:pPr>
    </w:p>
    <w:p w14:paraId="1D14CB57" w14:textId="77777777" w:rsidR="001F1006" w:rsidRDefault="001F1006">
      <w:pPr>
        <w:pStyle w:val="Heading1"/>
        <w:ind w:right="573"/>
        <w:jc w:val="both"/>
      </w:pPr>
    </w:p>
    <w:p w14:paraId="289DE1C9" w14:textId="77777777" w:rsidR="001F1006" w:rsidRDefault="001F1006">
      <w:pPr>
        <w:pStyle w:val="Heading1"/>
        <w:ind w:right="573"/>
        <w:jc w:val="both"/>
      </w:pPr>
    </w:p>
    <w:p w14:paraId="7F1A4D59" w14:textId="77777777" w:rsidR="001F1006" w:rsidRDefault="001F1006">
      <w:pPr>
        <w:pStyle w:val="Heading1"/>
        <w:ind w:right="573"/>
        <w:jc w:val="both"/>
      </w:pPr>
    </w:p>
    <w:p w14:paraId="170CFC4A" w14:textId="77777777" w:rsidR="001F1006" w:rsidRDefault="001F1006">
      <w:pPr>
        <w:pStyle w:val="Heading1"/>
        <w:ind w:right="573"/>
        <w:jc w:val="both"/>
      </w:pPr>
    </w:p>
    <w:p w14:paraId="5CFBCF58" w14:textId="77777777" w:rsidR="001F1006" w:rsidRDefault="001F1006">
      <w:pPr>
        <w:pStyle w:val="Heading1"/>
        <w:ind w:right="573"/>
        <w:jc w:val="both"/>
      </w:pPr>
    </w:p>
    <w:p w14:paraId="7643FEB8" w14:textId="5B04AA08" w:rsidR="00A5219E" w:rsidRDefault="001F1006">
      <w:pPr>
        <w:pStyle w:val="Heading1"/>
        <w:ind w:right="573"/>
        <w:jc w:val="both"/>
      </w:pPr>
      <w:r>
        <w:t>I CERTIFY THAT I AM 18 YEARS OF AGE OR OLDER AND THAT I AM SUFFERING FROM NO LEGAL DISABILITY.</w:t>
      </w:r>
    </w:p>
    <w:p w14:paraId="72C8A50C" w14:textId="75E0331E" w:rsidR="001F1006" w:rsidRDefault="001F1006">
      <w:pPr>
        <w:ind w:left="224"/>
        <w:jc w:val="both"/>
        <w:rPr>
          <w:b/>
          <w:sz w:val="24"/>
        </w:rPr>
      </w:pPr>
      <w:bookmarkStart w:id="1" w:name="_GoBack"/>
      <w:bookmarkEnd w:id="1"/>
    </w:p>
    <w:p w14:paraId="35EADF71" w14:textId="604283D6" w:rsidR="00A5219E" w:rsidRDefault="001F1006">
      <w:pPr>
        <w:ind w:left="224"/>
        <w:jc w:val="both"/>
        <w:rPr>
          <w:b/>
          <w:sz w:val="24"/>
        </w:rPr>
      </w:pPr>
      <w:r>
        <w:rPr>
          <w:b/>
          <w:sz w:val="24"/>
        </w:rPr>
        <w:t>I HAVE READ AND UNDERSTAND THIS RELEASE AND WAIVER AGREEMENT.</w:t>
      </w:r>
    </w:p>
    <w:p w14:paraId="0E8AB5B7" w14:textId="77777777" w:rsidR="00A5219E" w:rsidRDefault="00A5219E">
      <w:pPr>
        <w:pStyle w:val="BodyText"/>
        <w:rPr>
          <w:b/>
        </w:rPr>
      </w:pPr>
    </w:p>
    <w:p w14:paraId="7A69E1C7" w14:textId="77777777" w:rsidR="00A5219E" w:rsidRDefault="001F1006">
      <w:pPr>
        <w:pStyle w:val="BodyText"/>
        <w:tabs>
          <w:tab w:val="left" w:pos="8200"/>
        </w:tabs>
        <w:ind w:left="1664"/>
      </w:pPr>
      <w:r>
        <w:t>Signature of</w:t>
      </w:r>
      <w:r>
        <w:rPr>
          <w:spacing w:val="-9"/>
        </w:rPr>
        <w:t xml:space="preserve"> </w:t>
      </w:r>
      <w:r>
        <w:t>Parent/Guardian</w:t>
      </w:r>
      <w:r>
        <w:t xml:space="preserve"> </w:t>
      </w:r>
      <w:r>
        <w:rPr>
          <w:u w:val="single"/>
        </w:rPr>
        <w:t xml:space="preserve"> </w:t>
      </w:r>
      <w:r>
        <w:rPr>
          <w:u w:val="single"/>
        </w:rPr>
        <w:tab/>
      </w:r>
    </w:p>
    <w:p w14:paraId="4B078741" w14:textId="77777777" w:rsidR="00A5219E" w:rsidRDefault="00A5219E">
      <w:pPr>
        <w:pStyle w:val="BodyText"/>
        <w:spacing w:before="5"/>
        <w:rPr>
          <w:sz w:val="16"/>
        </w:rPr>
      </w:pPr>
    </w:p>
    <w:p w14:paraId="7ADC9B1B" w14:textId="77777777" w:rsidR="00A5219E" w:rsidRDefault="001F1006">
      <w:pPr>
        <w:pStyle w:val="BodyText"/>
        <w:tabs>
          <w:tab w:val="left" w:pos="8200"/>
        </w:tabs>
        <w:spacing w:before="90"/>
        <w:ind w:left="1664"/>
      </w:pPr>
      <w:r>
        <w:t>Printed</w:t>
      </w:r>
      <w:r>
        <w:rPr>
          <w:spacing w:val="-5"/>
        </w:rPr>
        <w:t xml:space="preserve"> </w:t>
      </w:r>
      <w:r>
        <w:t>Name</w:t>
      </w:r>
      <w:r>
        <w:rPr>
          <w:u w:val="single"/>
        </w:rPr>
        <w:t xml:space="preserve"> </w:t>
      </w:r>
      <w:r>
        <w:rPr>
          <w:u w:val="single"/>
        </w:rPr>
        <w:tab/>
      </w:r>
    </w:p>
    <w:p w14:paraId="7C375A7C" w14:textId="77777777" w:rsidR="00A5219E" w:rsidRDefault="00A5219E">
      <w:pPr>
        <w:pStyle w:val="BodyText"/>
        <w:spacing w:before="2"/>
        <w:rPr>
          <w:sz w:val="16"/>
        </w:rPr>
      </w:pPr>
    </w:p>
    <w:p w14:paraId="729734AA" w14:textId="77777777" w:rsidR="00A5219E" w:rsidRDefault="001F1006">
      <w:pPr>
        <w:pStyle w:val="BodyText"/>
        <w:tabs>
          <w:tab w:val="left" w:pos="8200"/>
        </w:tabs>
        <w:spacing w:before="90"/>
        <w:ind w:left="1664"/>
      </w:pPr>
      <w:r>
        <w:t>Address</w:t>
      </w:r>
      <w:r>
        <w:rPr>
          <w:u w:val="single"/>
        </w:rPr>
        <w:t xml:space="preserve"> </w:t>
      </w:r>
      <w:r>
        <w:rPr>
          <w:u w:val="single"/>
        </w:rPr>
        <w:tab/>
      </w:r>
    </w:p>
    <w:p w14:paraId="2DCC5412" w14:textId="77777777" w:rsidR="00A5219E" w:rsidRDefault="00A5219E">
      <w:pPr>
        <w:pStyle w:val="BodyText"/>
        <w:spacing w:before="2"/>
        <w:rPr>
          <w:sz w:val="16"/>
        </w:rPr>
      </w:pPr>
    </w:p>
    <w:p w14:paraId="12C20930" w14:textId="77777777" w:rsidR="00A5219E" w:rsidRDefault="001F1006">
      <w:pPr>
        <w:pStyle w:val="BodyText"/>
        <w:tabs>
          <w:tab w:val="left" w:pos="4599"/>
          <w:tab w:val="left" w:pos="6760"/>
          <w:tab w:val="left" w:pos="8200"/>
        </w:tabs>
        <w:spacing w:before="90"/>
        <w:ind w:left="1664"/>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p>
    <w:p w14:paraId="38E73753" w14:textId="77777777" w:rsidR="00A5219E" w:rsidRDefault="00A5219E">
      <w:pPr>
        <w:pStyle w:val="BodyText"/>
        <w:spacing w:before="4"/>
        <w:rPr>
          <w:sz w:val="15"/>
        </w:rPr>
      </w:pPr>
    </w:p>
    <w:p w14:paraId="19425088" w14:textId="77777777" w:rsidR="00A5219E" w:rsidRDefault="001F1006" w:rsidP="00DD23B0">
      <w:pPr>
        <w:pStyle w:val="BodyText"/>
        <w:tabs>
          <w:tab w:val="left" w:pos="5319"/>
          <w:tab w:val="left" w:pos="8200"/>
        </w:tabs>
        <w:spacing w:before="90"/>
        <w:ind w:left="1664"/>
        <w:sectPr w:rsidR="00A5219E">
          <w:footerReference w:type="default" r:id="rId9"/>
          <w:pgSz w:w="12240" w:h="15840"/>
          <w:pgMar w:top="780" w:right="580" w:bottom="980" w:left="760" w:header="0" w:footer="797" w:gutter="0"/>
          <w:cols w:space="720"/>
        </w:sectPr>
      </w:pPr>
      <w:r>
        <w:t>Work</w:t>
      </w:r>
      <w:r>
        <w:rPr>
          <w:spacing w:val="-1"/>
        </w:rPr>
        <w:t xml:space="preserve"> </w:t>
      </w:r>
      <w:r>
        <w:t>phone</w:t>
      </w:r>
      <w:r>
        <w:rPr>
          <w:u w:val="single"/>
        </w:rPr>
        <w:t xml:space="preserve"> </w:t>
      </w:r>
      <w:r>
        <w:rPr>
          <w:u w:val="single"/>
        </w:rPr>
        <w:tab/>
      </w:r>
      <w:r>
        <w:t>Home/Cell</w:t>
      </w:r>
      <w:r>
        <w:rPr>
          <w:u w:val="single"/>
        </w:rPr>
        <w:t xml:space="preserve"> </w:t>
      </w:r>
      <w:r>
        <w:rPr>
          <w:u w:val="single"/>
        </w:rPr>
        <w:tab/>
      </w:r>
    </w:p>
    <w:p w14:paraId="20184208" w14:textId="77777777" w:rsidR="00A5219E" w:rsidRDefault="00A5219E" w:rsidP="00DD23B0">
      <w:pPr>
        <w:pStyle w:val="Heading1"/>
        <w:spacing w:before="65" w:line="237" w:lineRule="auto"/>
        <w:ind w:left="0" w:right="210"/>
        <w:rPr>
          <w:b w:val="0"/>
          <w:sz w:val="18"/>
        </w:rPr>
      </w:pPr>
    </w:p>
    <w:sectPr w:rsidR="00A5219E">
      <w:pgSz w:w="12240" w:h="15840"/>
      <w:pgMar w:top="800" w:right="580" w:bottom="980" w:left="760" w:header="0" w:footer="7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ertson, Sally" w:date="2020-10-27T10:28:00Z" w:initials="RS">
    <w:p w14:paraId="695360CF" w14:textId="77777777" w:rsidR="00DD23B0" w:rsidRDefault="00DD23B0" w:rsidP="00DD23B0">
      <w:pPr>
        <w:pStyle w:val="CommentText"/>
      </w:pPr>
      <w:r>
        <w:rPr>
          <w:rStyle w:val="CommentReference"/>
        </w:rPr>
        <w:annotationRef/>
      </w:r>
      <w:r>
        <w:t>Can you elaborate on this point? What kinds of tutoring and prep services are included in the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360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D419" w14:textId="77777777" w:rsidR="00000000" w:rsidRDefault="001F1006">
      <w:r>
        <w:separator/>
      </w:r>
    </w:p>
  </w:endnote>
  <w:endnote w:type="continuationSeparator" w:id="0">
    <w:p w14:paraId="753B4114" w14:textId="77777777" w:rsidR="00000000" w:rsidRDefault="001F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F7A9" w14:textId="1B9A9FDF" w:rsidR="00A5219E" w:rsidRDefault="00DD23B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5650AD8" wp14:editId="731C3142">
              <wp:simplePos x="0" y="0"/>
              <wp:positionH relativeFrom="page">
                <wp:posOffset>6821170</wp:posOffset>
              </wp:positionH>
              <wp:positionV relativeFrom="page">
                <wp:posOffset>9412605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DD54A" w14:textId="395371C3" w:rsidR="00A5219E" w:rsidRDefault="001F1006">
                          <w:pPr>
                            <w:pStyle w:val="BodyText"/>
                            <w:spacing w:before="10"/>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50AD8" id="_x0000_t202" coordsize="21600,21600" o:spt="202" path="m,l,21600r21600,l21600,xe">
              <v:stroke joinstyle="miter"/>
              <v:path gradientshapeok="t" o:connecttype="rect"/>
            </v:shapetype>
            <v:shape id="Text Box 1" o:spid="_x0000_s1026" type="#_x0000_t202" style="position:absolute;margin-left:537.1pt;margin-top:741.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" filled="f" stroked="f">
              <v:textbox inset="0,0,0,0">
                <w:txbxContent>
                  <w:p w14:paraId="305DD54A" w14:textId="395371C3" w:rsidR="00A5219E" w:rsidRDefault="001F1006">
                    <w:pPr>
                      <w:pStyle w:val="BodyText"/>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ED60" w14:textId="77777777" w:rsidR="00000000" w:rsidRDefault="001F1006">
      <w:r>
        <w:separator/>
      </w:r>
    </w:p>
  </w:footnote>
  <w:footnote w:type="continuationSeparator" w:id="0">
    <w:p w14:paraId="5AF213D4" w14:textId="77777777" w:rsidR="00000000" w:rsidRDefault="001F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7F09"/>
    <w:multiLevelType w:val="hybridMultilevel"/>
    <w:tmpl w:val="B5028D26"/>
    <w:lvl w:ilvl="0" w:tplc="7302AD8A">
      <w:start w:val="1"/>
      <w:numFmt w:val="decimal"/>
      <w:lvlText w:val="%1."/>
      <w:lvlJc w:val="left"/>
      <w:pPr>
        <w:ind w:left="1285" w:hanging="360"/>
        <w:jc w:val="left"/>
      </w:pPr>
      <w:rPr>
        <w:rFonts w:hint="default"/>
        <w:spacing w:val="-1"/>
        <w:w w:val="99"/>
        <w:position w:val="1"/>
        <w:lang w:val="en-US" w:eastAsia="en-US" w:bidi="en-US"/>
      </w:rPr>
    </w:lvl>
    <w:lvl w:ilvl="1" w:tplc="3112F90E">
      <w:numFmt w:val="bullet"/>
      <w:lvlText w:val="•"/>
      <w:lvlJc w:val="left"/>
      <w:pPr>
        <w:ind w:left="2242" w:hanging="360"/>
      </w:pPr>
      <w:rPr>
        <w:rFonts w:hint="default"/>
        <w:lang w:val="en-US" w:eastAsia="en-US" w:bidi="en-US"/>
      </w:rPr>
    </w:lvl>
    <w:lvl w:ilvl="2" w:tplc="1B8C28EE">
      <w:numFmt w:val="bullet"/>
      <w:lvlText w:val="•"/>
      <w:lvlJc w:val="left"/>
      <w:pPr>
        <w:ind w:left="3204" w:hanging="360"/>
      </w:pPr>
      <w:rPr>
        <w:rFonts w:hint="default"/>
        <w:lang w:val="en-US" w:eastAsia="en-US" w:bidi="en-US"/>
      </w:rPr>
    </w:lvl>
    <w:lvl w:ilvl="3" w:tplc="A11C42F8">
      <w:numFmt w:val="bullet"/>
      <w:lvlText w:val="•"/>
      <w:lvlJc w:val="left"/>
      <w:pPr>
        <w:ind w:left="4166" w:hanging="360"/>
      </w:pPr>
      <w:rPr>
        <w:rFonts w:hint="default"/>
        <w:lang w:val="en-US" w:eastAsia="en-US" w:bidi="en-US"/>
      </w:rPr>
    </w:lvl>
    <w:lvl w:ilvl="4" w:tplc="770A321A">
      <w:numFmt w:val="bullet"/>
      <w:lvlText w:val="•"/>
      <w:lvlJc w:val="left"/>
      <w:pPr>
        <w:ind w:left="5128" w:hanging="360"/>
      </w:pPr>
      <w:rPr>
        <w:rFonts w:hint="default"/>
        <w:lang w:val="en-US" w:eastAsia="en-US" w:bidi="en-US"/>
      </w:rPr>
    </w:lvl>
    <w:lvl w:ilvl="5" w:tplc="9D34429E">
      <w:numFmt w:val="bullet"/>
      <w:lvlText w:val="•"/>
      <w:lvlJc w:val="left"/>
      <w:pPr>
        <w:ind w:left="6090" w:hanging="360"/>
      </w:pPr>
      <w:rPr>
        <w:rFonts w:hint="default"/>
        <w:lang w:val="en-US" w:eastAsia="en-US" w:bidi="en-US"/>
      </w:rPr>
    </w:lvl>
    <w:lvl w:ilvl="6" w:tplc="1A9C2D24">
      <w:numFmt w:val="bullet"/>
      <w:lvlText w:val="•"/>
      <w:lvlJc w:val="left"/>
      <w:pPr>
        <w:ind w:left="7052" w:hanging="360"/>
      </w:pPr>
      <w:rPr>
        <w:rFonts w:hint="default"/>
        <w:lang w:val="en-US" w:eastAsia="en-US" w:bidi="en-US"/>
      </w:rPr>
    </w:lvl>
    <w:lvl w:ilvl="7" w:tplc="3BDCC2C6">
      <w:numFmt w:val="bullet"/>
      <w:lvlText w:val="•"/>
      <w:lvlJc w:val="left"/>
      <w:pPr>
        <w:ind w:left="8014" w:hanging="360"/>
      </w:pPr>
      <w:rPr>
        <w:rFonts w:hint="default"/>
        <w:lang w:val="en-US" w:eastAsia="en-US" w:bidi="en-US"/>
      </w:rPr>
    </w:lvl>
    <w:lvl w:ilvl="8" w:tplc="C60407EA">
      <w:numFmt w:val="bullet"/>
      <w:lvlText w:val="•"/>
      <w:lvlJc w:val="left"/>
      <w:pPr>
        <w:ind w:left="8976" w:hanging="360"/>
      </w:pPr>
      <w:rPr>
        <w:rFonts w:hint="default"/>
        <w:lang w:val="en-US" w:eastAsia="en-US" w:bidi="en-US"/>
      </w:rPr>
    </w:lvl>
  </w:abstractNum>
  <w:abstractNum w:abstractNumId="1" w15:restartNumberingAfterBreak="0">
    <w:nsid w:val="7ACC30AF"/>
    <w:multiLevelType w:val="hybridMultilevel"/>
    <w:tmpl w:val="D8F483E6"/>
    <w:lvl w:ilvl="0" w:tplc="A0EE6C14">
      <w:start w:val="1"/>
      <w:numFmt w:val="decimal"/>
      <w:lvlText w:val="%1."/>
      <w:lvlJc w:val="left"/>
      <w:pPr>
        <w:ind w:left="1179" w:hanging="360"/>
        <w:jc w:val="left"/>
      </w:pPr>
      <w:rPr>
        <w:rFonts w:ascii="Times New Roman" w:eastAsia="Times New Roman" w:hAnsi="Times New Roman" w:cs="Times New Roman" w:hint="default"/>
        <w:spacing w:val="-5"/>
        <w:w w:val="99"/>
        <w:sz w:val="24"/>
        <w:szCs w:val="24"/>
        <w:lang w:val="en-US" w:eastAsia="en-US" w:bidi="en-US"/>
      </w:rPr>
    </w:lvl>
    <w:lvl w:ilvl="1" w:tplc="BB48366A">
      <w:numFmt w:val="bullet"/>
      <w:lvlText w:val="•"/>
      <w:lvlJc w:val="left"/>
      <w:pPr>
        <w:ind w:left="2152" w:hanging="360"/>
      </w:pPr>
      <w:rPr>
        <w:rFonts w:hint="default"/>
        <w:lang w:val="en-US" w:eastAsia="en-US" w:bidi="en-US"/>
      </w:rPr>
    </w:lvl>
    <w:lvl w:ilvl="2" w:tplc="E634DFAE">
      <w:numFmt w:val="bullet"/>
      <w:lvlText w:val="•"/>
      <w:lvlJc w:val="left"/>
      <w:pPr>
        <w:ind w:left="3124" w:hanging="360"/>
      </w:pPr>
      <w:rPr>
        <w:rFonts w:hint="default"/>
        <w:lang w:val="en-US" w:eastAsia="en-US" w:bidi="en-US"/>
      </w:rPr>
    </w:lvl>
    <w:lvl w:ilvl="3" w:tplc="9BA6CED0">
      <w:numFmt w:val="bullet"/>
      <w:lvlText w:val="•"/>
      <w:lvlJc w:val="left"/>
      <w:pPr>
        <w:ind w:left="4096" w:hanging="360"/>
      </w:pPr>
      <w:rPr>
        <w:rFonts w:hint="default"/>
        <w:lang w:val="en-US" w:eastAsia="en-US" w:bidi="en-US"/>
      </w:rPr>
    </w:lvl>
    <w:lvl w:ilvl="4" w:tplc="98489CCA">
      <w:numFmt w:val="bullet"/>
      <w:lvlText w:val="•"/>
      <w:lvlJc w:val="left"/>
      <w:pPr>
        <w:ind w:left="5068" w:hanging="360"/>
      </w:pPr>
      <w:rPr>
        <w:rFonts w:hint="default"/>
        <w:lang w:val="en-US" w:eastAsia="en-US" w:bidi="en-US"/>
      </w:rPr>
    </w:lvl>
    <w:lvl w:ilvl="5" w:tplc="A1A020E0">
      <w:numFmt w:val="bullet"/>
      <w:lvlText w:val="•"/>
      <w:lvlJc w:val="left"/>
      <w:pPr>
        <w:ind w:left="6040" w:hanging="360"/>
      </w:pPr>
      <w:rPr>
        <w:rFonts w:hint="default"/>
        <w:lang w:val="en-US" w:eastAsia="en-US" w:bidi="en-US"/>
      </w:rPr>
    </w:lvl>
    <w:lvl w:ilvl="6" w:tplc="74F0966E">
      <w:numFmt w:val="bullet"/>
      <w:lvlText w:val="•"/>
      <w:lvlJc w:val="left"/>
      <w:pPr>
        <w:ind w:left="7012" w:hanging="360"/>
      </w:pPr>
      <w:rPr>
        <w:rFonts w:hint="default"/>
        <w:lang w:val="en-US" w:eastAsia="en-US" w:bidi="en-US"/>
      </w:rPr>
    </w:lvl>
    <w:lvl w:ilvl="7" w:tplc="93362D74">
      <w:numFmt w:val="bullet"/>
      <w:lvlText w:val="•"/>
      <w:lvlJc w:val="left"/>
      <w:pPr>
        <w:ind w:left="7984" w:hanging="360"/>
      </w:pPr>
      <w:rPr>
        <w:rFonts w:hint="default"/>
        <w:lang w:val="en-US" w:eastAsia="en-US" w:bidi="en-US"/>
      </w:rPr>
    </w:lvl>
    <w:lvl w:ilvl="8" w:tplc="4AA2B10E">
      <w:numFmt w:val="bullet"/>
      <w:lvlText w:val="•"/>
      <w:lvlJc w:val="left"/>
      <w:pPr>
        <w:ind w:left="8956" w:hanging="360"/>
      </w:pPr>
      <w:rPr>
        <w:rFonts w:hint="default"/>
        <w:lang w:val="en-US" w:eastAsia="en-US" w:bidi="en-U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Sally">
    <w15:presenceInfo w15:providerId="AD" w15:userId="S-1-5-21-1177238915-2111687655-1060284298-1675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E"/>
    <w:rsid w:val="00077E8D"/>
    <w:rsid w:val="001F1006"/>
    <w:rsid w:val="00A5219E"/>
    <w:rsid w:val="00DD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F9F6"/>
  <w15:docId w15:val="{8A9309D0-0703-4EFB-A479-4E6F2363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285" w:hanging="361"/>
    </w:pPr>
  </w:style>
  <w:style w:type="paragraph" w:customStyle="1" w:styleId="TableParagraph">
    <w:name w:val="Table Paragraph"/>
    <w:basedOn w:val="Normal"/>
    <w:uiPriority w:val="1"/>
    <w:qFormat/>
  </w:style>
  <w:style w:type="character" w:styleId="CommentReference">
    <w:name w:val="annotation reference"/>
    <w:basedOn w:val="DefaultParagraphFont"/>
    <w:unhideWhenUsed/>
    <w:rsid w:val="00DD23B0"/>
    <w:rPr>
      <w:sz w:val="16"/>
      <w:szCs w:val="16"/>
    </w:rPr>
  </w:style>
  <w:style w:type="paragraph" w:styleId="CommentText">
    <w:name w:val="annotation text"/>
    <w:basedOn w:val="Normal"/>
    <w:link w:val="CommentTextChar"/>
    <w:unhideWhenUsed/>
    <w:rsid w:val="00DD23B0"/>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rsid w:val="00DD23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PARENTAL REQUEST TO PARTICIPATE AND RELEASE AGREEMENT</vt:lpstr>
    </vt:vector>
  </TitlesOfParts>
  <Company>Georgia Institute of Technology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REQUEST TO PARTICIPATE AND RELEASE AGREEMENT</dc:title>
  <dc:creator>cp137</dc:creator>
  <cp:lastModifiedBy>Robertson, Sally</cp:lastModifiedBy>
  <cp:revision>4</cp:revision>
  <dcterms:created xsi:type="dcterms:W3CDTF">2020-10-27T15:10:00Z</dcterms:created>
  <dcterms:modified xsi:type="dcterms:W3CDTF">2020-10-27T15:11:00Z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Adobe LiveCycle Designer ES 9.0</vt:lpwstr>
  </property>
  <property fmtid="{D5CDD505-2E9C-101B-9397-08002B2CF9AE}" pid="4" name="LastSaved">
    <vt:filetime>2020-06-29T00:00:00Z</vt:filetime>
  </property>
</Properties>
</file>